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CE70" w14:textId="77777777" w:rsidR="00783A88" w:rsidRDefault="00783A88" w:rsidP="00783A88">
      <w:pPr>
        <w:ind w:left="567" w:hanging="567"/>
        <w:rPr>
          <w:rFonts w:ascii="Tahoma" w:hAnsi="Tahoma" w:cs="Tahoma"/>
          <w:sz w:val="24"/>
          <w:szCs w:val="24"/>
        </w:rPr>
      </w:pPr>
    </w:p>
    <w:p w14:paraId="5E5BD530" w14:textId="060D4479" w:rsidR="00003F3A" w:rsidRPr="00614C1F" w:rsidRDefault="008B4C6F" w:rsidP="00783A88">
      <w:pPr>
        <w:ind w:left="567" w:hanging="567"/>
        <w:rPr>
          <w:rFonts w:ascii="Tahoma" w:hAnsi="Tahoma" w:cs="Tahoma"/>
          <w:b/>
          <w:sz w:val="24"/>
          <w:szCs w:val="24"/>
        </w:rPr>
      </w:pPr>
      <w:r w:rsidRPr="00614C1F">
        <w:rPr>
          <w:rFonts w:ascii="Tahoma" w:hAnsi="Tahoma" w:cs="Tahoma"/>
          <w:b/>
          <w:sz w:val="24"/>
          <w:szCs w:val="24"/>
        </w:rPr>
        <w:t>YHDISTYKSEN VUOSIKOKOUS</w:t>
      </w:r>
    </w:p>
    <w:p w14:paraId="05D88B77" w14:textId="119A8541" w:rsidR="00003F3A" w:rsidRPr="007E1655" w:rsidRDefault="00003F3A" w:rsidP="336442D0">
      <w:pPr>
        <w:ind w:left="567" w:hanging="567"/>
        <w:rPr>
          <w:rFonts w:ascii="Tahoma" w:eastAsia="Tahoma" w:hAnsi="Tahoma" w:cs="Tahoma"/>
        </w:rPr>
      </w:pPr>
      <w:r w:rsidRPr="00811216">
        <w:rPr>
          <w:rFonts w:ascii="Tahoma" w:eastAsia="Tahoma" w:hAnsi="Tahoma" w:cs="Tahoma"/>
          <w:b/>
        </w:rPr>
        <w:t>Aika:</w:t>
      </w:r>
      <w:r w:rsidRPr="336442D0">
        <w:rPr>
          <w:rFonts w:ascii="Tahoma" w:eastAsia="Tahoma" w:hAnsi="Tahoma" w:cs="Tahoma"/>
        </w:rPr>
        <w:t xml:space="preserve"> </w:t>
      </w:r>
      <w:r w:rsidR="00435E04">
        <w:rPr>
          <w:rFonts w:ascii="Tahoma" w:eastAsia="Tahoma" w:hAnsi="Tahoma" w:cs="Tahoma"/>
        </w:rPr>
        <w:t>3</w:t>
      </w:r>
      <w:r w:rsidR="008B4C6F">
        <w:rPr>
          <w:rFonts w:ascii="Tahoma" w:eastAsia="Tahoma" w:hAnsi="Tahoma" w:cs="Tahoma"/>
        </w:rPr>
        <w:t>.6</w:t>
      </w:r>
      <w:r w:rsidRPr="336442D0">
        <w:rPr>
          <w:rFonts w:ascii="Tahoma" w:eastAsia="Tahoma" w:hAnsi="Tahoma" w:cs="Tahoma"/>
        </w:rPr>
        <w:t>.201</w:t>
      </w:r>
      <w:r w:rsidR="00435E04">
        <w:rPr>
          <w:rFonts w:ascii="Tahoma" w:eastAsia="Tahoma" w:hAnsi="Tahoma" w:cs="Tahoma"/>
        </w:rPr>
        <w:t>9</w:t>
      </w:r>
      <w:r w:rsidR="00F7324A" w:rsidRPr="336442D0">
        <w:rPr>
          <w:rFonts w:ascii="Tahoma" w:eastAsia="Tahoma" w:hAnsi="Tahoma" w:cs="Tahoma"/>
        </w:rPr>
        <w:t xml:space="preserve"> kl9 18</w:t>
      </w:r>
      <w:r w:rsidR="005D4844">
        <w:rPr>
          <w:rFonts w:ascii="Tahoma" w:eastAsia="Tahoma" w:hAnsi="Tahoma" w:cs="Tahoma"/>
        </w:rPr>
        <w:t>.</w:t>
      </w:r>
      <w:r w:rsidR="00435E04">
        <w:rPr>
          <w:rFonts w:ascii="Tahoma" w:eastAsia="Tahoma" w:hAnsi="Tahoma" w:cs="Tahoma"/>
        </w:rPr>
        <w:t>0</w:t>
      </w:r>
      <w:r w:rsidR="00F7324A" w:rsidRPr="336442D0">
        <w:rPr>
          <w:rFonts w:ascii="Tahoma" w:eastAsia="Tahoma" w:hAnsi="Tahoma" w:cs="Tahoma"/>
        </w:rPr>
        <w:t xml:space="preserve">0 </w:t>
      </w:r>
      <w:r w:rsidR="005D4844">
        <w:rPr>
          <w:rFonts w:ascii="Tahoma" w:eastAsia="Tahoma" w:hAnsi="Tahoma" w:cs="Tahoma"/>
        </w:rPr>
        <w:t xml:space="preserve">– </w:t>
      </w:r>
    </w:p>
    <w:p w14:paraId="4923D302" w14:textId="7798045C" w:rsidR="00003F3A" w:rsidRPr="007E1655" w:rsidRDefault="00003F3A" w:rsidP="336442D0">
      <w:pPr>
        <w:ind w:left="1134" w:hanging="1134"/>
        <w:rPr>
          <w:rFonts w:ascii="Tahoma" w:eastAsia="Tahoma" w:hAnsi="Tahoma" w:cs="Tahoma"/>
        </w:rPr>
      </w:pPr>
      <w:r w:rsidRPr="00811216">
        <w:rPr>
          <w:rFonts w:ascii="Tahoma" w:eastAsia="Tahoma" w:hAnsi="Tahoma" w:cs="Tahoma"/>
          <w:b/>
        </w:rPr>
        <w:t>Pa</w:t>
      </w:r>
      <w:r w:rsidR="007E1655" w:rsidRPr="00811216">
        <w:rPr>
          <w:rFonts w:ascii="Tahoma" w:eastAsia="Tahoma" w:hAnsi="Tahoma" w:cs="Tahoma"/>
          <w:b/>
        </w:rPr>
        <w:t>i</w:t>
      </w:r>
      <w:r w:rsidRPr="00811216">
        <w:rPr>
          <w:rFonts w:ascii="Tahoma" w:eastAsia="Tahoma" w:hAnsi="Tahoma" w:cs="Tahoma"/>
          <w:b/>
        </w:rPr>
        <w:t>kka</w:t>
      </w:r>
      <w:r w:rsidR="007E1655" w:rsidRPr="00811216">
        <w:rPr>
          <w:rFonts w:ascii="Tahoma" w:eastAsia="Tahoma" w:hAnsi="Tahoma" w:cs="Tahoma"/>
          <w:b/>
        </w:rPr>
        <w:t>:</w:t>
      </w:r>
      <w:r w:rsidR="007E1655" w:rsidRPr="336442D0">
        <w:rPr>
          <w:rFonts w:ascii="Tahoma" w:eastAsia="Tahoma" w:hAnsi="Tahoma" w:cs="Tahoma"/>
        </w:rPr>
        <w:t xml:space="preserve"> </w:t>
      </w:r>
      <w:r w:rsidR="007E1655" w:rsidRPr="007E1655">
        <w:rPr>
          <w:rFonts w:ascii="Tahoma" w:hAnsi="Tahoma" w:cs="Tahoma"/>
        </w:rPr>
        <w:tab/>
      </w:r>
      <w:proofErr w:type="spellStart"/>
      <w:r w:rsidR="008B4C6F">
        <w:rPr>
          <w:rFonts w:ascii="Tahoma" w:eastAsia="Tahoma" w:hAnsi="Tahoma" w:cs="Tahoma"/>
        </w:rPr>
        <w:t>Runhälla</w:t>
      </w:r>
      <w:proofErr w:type="spellEnd"/>
      <w:r w:rsidR="008B4C6F">
        <w:rPr>
          <w:rFonts w:ascii="Tahoma" w:eastAsia="Tahoma" w:hAnsi="Tahoma" w:cs="Tahoma"/>
        </w:rPr>
        <w:t xml:space="preserve"> </w:t>
      </w:r>
      <w:proofErr w:type="spellStart"/>
      <w:r w:rsidR="008B4C6F">
        <w:rPr>
          <w:rFonts w:ascii="Tahoma" w:eastAsia="Tahoma" w:hAnsi="Tahoma" w:cs="Tahoma"/>
        </w:rPr>
        <w:t>Medvastintie</w:t>
      </w:r>
      <w:proofErr w:type="spellEnd"/>
      <w:r w:rsidR="008B4C6F">
        <w:rPr>
          <w:rFonts w:ascii="Tahoma" w:eastAsia="Tahoma" w:hAnsi="Tahoma" w:cs="Tahoma"/>
        </w:rPr>
        <w:t xml:space="preserve"> 6, </w:t>
      </w:r>
      <w:r w:rsidR="00E2637D">
        <w:rPr>
          <w:rFonts w:ascii="Tahoma" w:eastAsia="Tahoma" w:hAnsi="Tahoma" w:cs="Tahoma"/>
        </w:rPr>
        <w:t xml:space="preserve">02420 </w:t>
      </w:r>
      <w:r w:rsidR="008B4C6F">
        <w:rPr>
          <w:rFonts w:ascii="Tahoma" w:eastAsia="Tahoma" w:hAnsi="Tahoma" w:cs="Tahoma"/>
        </w:rPr>
        <w:t>Jorvas</w:t>
      </w:r>
    </w:p>
    <w:p w14:paraId="6E5B55F5" w14:textId="5ACAAB30" w:rsidR="0023280E" w:rsidRDefault="007E1655" w:rsidP="00E2637D">
      <w:pPr>
        <w:spacing w:after="0"/>
        <w:ind w:left="1134" w:hanging="1134"/>
        <w:rPr>
          <w:rFonts w:ascii="Tahoma" w:eastAsia="Tahoma,Times New Roman" w:hAnsi="Tahoma" w:cs="Tahoma"/>
          <w:b/>
          <w:bCs/>
          <w:color w:val="222222"/>
          <w:lang w:eastAsia="fi-FI"/>
        </w:rPr>
      </w:pPr>
      <w:r w:rsidRPr="00811216">
        <w:rPr>
          <w:rFonts w:ascii="Tahoma" w:eastAsia="Tahoma" w:hAnsi="Tahoma" w:cs="Tahoma"/>
          <w:b/>
        </w:rPr>
        <w:t>Läsnä</w:t>
      </w:r>
      <w:r w:rsidR="00811216">
        <w:rPr>
          <w:rFonts w:ascii="Tahoma" w:eastAsia="Tahoma" w:hAnsi="Tahoma" w:cs="Tahoma"/>
          <w:b/>
        </w:rPr>
        <w:t>:</w:t>
      </w:r>
      <w:r w:rsidR="008B4C6F" w:rsidRPr="00811216">
        <w:rPr>
          <w:rFonts w:ascii="Tahoma" w:eastAsia="Tahoma" w:hAnsi="Tahoma" w:cs="Tahoma"/>
          <w:b/>
        </w:rPr>
        <w:t xml:space="preserve"> </w:t>
      </w:r>
      <w:r w:rsidR="008B4C6F">
        <w:rPr>
          <w:rFonts w:ascii="Tahoma" w:eastAsia="Tahoma" w:hAnsi="Tahoma" w:cs="Tahoma"/>
        </w:rPr>
        <w:tab/>
      </w:r>
      <w:r w:rsidR="00435E04">
        <w:rPr>
          <w:rFonts w:ascii="Tahoma" w:eastAsia="Tahoma" w:hAnsi="Tahoma" w:cs="Tahoma"/>
        </w:rPr>
        <w:t>x</w:t>
      </w:r>
      <w:r w:rsidR="00C71736">
        <w:rPr>
          <w:rFonts w:ascii="Tahoma" w:eastAsia="Tahoma" w:hAnsi="Tahoma" w:cs="Tahoma"/>
        </w:rPr>
        <w:t xml:space="preserve"> </w:t>
      </w:r>
      <w:r w:rsidR="008B4C6F">
        <w:rPr>
          <w:rFonts w:ascii="Tahoma" w:eastAsia="Tahoma" w:hAnsi="Tahoma" w:cs="Tahoma"/>
        </w:rPr>
        <w:t>yhdistyksen jäsentä</w:t>
      </w:r>
      <w:r w:rsidR="00E2637D">
        <w:rPr>
          <w:rFonts w:ascii="Tahoma" w:eastAsia="Tahoma" w:hAnsi="Tahoma" w:cs="Tahoma"/>
        </w:rPr>
        <w:t xml:space="preserve">. Pöytäkirjan liitteenä osanottajaluettelo. </w:t>
      </w:r>
      <w:r>
        <w:br/>
      </w:r>
    </w:p>
    <w:p w14:paraId="027EABCE" w14:textId="77777777" w:rsidR="008B4C6F" w:rsidRDefault="008B4C6F" w:rsidP="336442D0">
      <w:pPr>
        <w:spacing w:after="0"/>
        <w:rPr>
          <w:rFonts w:ascii="Tahoma" w:eastAsia="Tahoma,Times New Roman" w:hAnsi="Tahoma" w:cs="Tahoma"/>
          <w:b/>
          <w:bCs/>
          <w:color w:val="222222"/>
          <w:lang w:eastAsia="fi-FI"/>
        </w:rPr>
      </w:pPr>
    </w:p>
    <w:p w14:paraId="3185F036" w14:textId="77777777" w:rsidR="008B4C6F" w:rsidRPr="00EA4ED1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avaus</w:t>
      </w:r>
    </w:p>
    <w:p w14:paraId="070D72B7" w14:textId="6DC2873A" w:rsidR="00E2637D" w:rsidRPr="004F48C8" w:rsidRDefault="00E2637D" w:rsidP="00E2637D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puheenjohtaja Ismo Somero avasi kokouksen</w:t>
      </w:r>
      <w:r w:rsidR="00C717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klo 18.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</w:t>
      </w:r>
      <w:r w:rsidR="00C717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0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toivotti y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distyksen jäsenet tervetulleiksi sääntömääräiseen vuosikokoukseen.</w:t>
      </w:r>
    </w:p>
    <w:p w14:paraId="1CDA5E29" w14:textId="77777777" w:rsidR="008B4C6F" w:rsidRPr="004F48C8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</w:p>
    <w:p w14:paraId="62DB9F8B" w14:textId="234329A7" w:rsidR="00EA4ED1" w:rsidRPr="004F48C8" w:rsidRDefault="00EA4ED1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4F48C8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puheenjohtajan ja sihteerin valinta</w:t>
      </w:r>
    </w:p>
    <w:p w14:paraId="7A5D08E0" w14:textId="5E603BB4" w:rsidR="008B4C6F" w:rsidRDefault="008B4C6F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</w:t>
      </w:r>
      <w:r w:rsid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tii</w:t>
      </w: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n kokouksen puheenjohtaja</w:t>
      </w:r>
      <w:r w:rsid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ksi</w:t>
      </w: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C7173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>Ismo Somero</w:t>
      </w:r>
      <w:r w:rsidR="00EA4ED1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 xml:space="preserve"> ja sihteeriksi </w:t>
      </w:r>
      <w:r w:rsidR="00C7173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>Leena Kaijala</w:t>
      </w:r>
    </w:p>
    <w:p w14:paraId="18D4E8B8" w14:textId="77777777" w:rsidR="00EA4ED1" w:rsidRDefault="00EA4ED1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AF089E6" w14:textId="4F0F973D" w:rsidR="00EA4ED1" w:rsidRDefault="00EA4ED1" w:rsidP="00EA4ED1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Kahden pöytäkirjantarkastajan valinta</w:t>
      </w:r>
    </w:p>
    <w:p w14:paraId="2429DAE0" w14:textId="2C1638AA" w:rsidR="00EA4ED1" w:rsidRPr="00EA4ED1" w:rsidRDefault="00EA4ED1" w:rsidP="00EA4ED1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A4ED1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Pöytäkirjantarkastajiksi valittiin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</w:t>
      </w:r>
      <w:r w:rsidR="00C7173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>Anja Mäkeläinen</w:t>
      </w:r>
      <w:r w:rsidR="0081121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 xml:space="preserve"> ja </w:t>
      </w:r>
      <w:r w:rsidR="00C7173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 xml:space="preserve">Magnus </w:t>
      </w:r>
      <w:proofErr w:type="spellStart"/>
      <w:r w:rsidR="00C71736" w:rsidRPr="00435E04">
        <w:rPr>
          <w:rFonts w:ascii="Tahoma" w:eastAsia="Tahoma,Times New Roman" w:hAnsi="Tahoma" w:cs="Tahoma"/>
          <w:bCs/>
          <w:i/>
          <w:color w:val="222222"/>
          <w:sz w:val="24"/>
          <w:szCs w:val="24"/>
          <w:lang w:eastAsia="fi-FI"/>
        </w:rPr>
        <w:t>Forsén</w:t>
      </w:r>
      <w:proofErr w:type="spellEnd"/>
    </w:p>
    <w:p w14:paraId="005AFA1B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2A8198" w14:textId="0F13F7F3" w:rsidR="008B4C6F" w:rsidRDefault="00812372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</w:t>
      </w:r>
      <w:r w:rsidR="008B4C6F"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okouksen laillisuu</w:t>
      </w:r>
      <w:r w:rsidRPr="008123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den ja päätösvaltaisuuden toteaminen</w:t>
      </w:r>
    </w:p>
    <w:p w14:paraId="0C1BD9F5" w14:textId="26FC671D" w:rsidR="00812372" w:rsidRPr="00BF7872" w:rsidRDefault="00811216" w:rsidP="00812372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Hallituksen p</w:t>
      </w:r>
      <w:r w:rsidR="00812372" w:rsidRP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uheenjohtaja totesi, että kokouskutsu on läh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e</w:t>
      </w:r>
      <w:r w:rsidR="00812372" w:rsidRP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tetty 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x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.5.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2019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kirjallisena postitse kaikille jäsenille.</w:t>
      </w:r>
      <w:r w:rsidR="00706C3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  <w:r w:rsidR="00706C36" w:rsidRPr="00BF7872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Kokous todettiin laillisesti koolle kutsutuksi ja päätösvaltaiseksi</w:t>
      </w:r>
    </w:p>
    <w:p w14:paraId="1E8D424D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FBA869A" w14:textId="77777777" w:rsidR="008B4C6F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06C36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työjärjestyksen hyväksyminen</w:t>
      </w:r>
    </w:p>
    <w:p w14:paraId="208E30D5" w14:textId="084947DC" w:rsidR="00706C36" w:rsidRPr="00D20599" w:rsidRDefault="00706C36" w:rsidP="00706C36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Hyväksyttiin 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puheenjohtajan esittämä asialista </w:t>
      </w:r>
      <w:r w:rsidRP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kokouksen 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työjärjestykseksi.</w:t>
      </w:r>
      <w:r w:rsidR="00D2059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Liite 2</w:t>
      </w:r>
    </w:p>
    <w:p w14:paraId="49F031ED" w14:textId="77777777" w:rsidR="008B4C6F" w:rsidRPr="008B4C6F" w:rsidRDefault="008B4C6F" w:rsidP="008B4C6F">
      <w:pPr>
        <w:pStyle w:val="Luettelokappale"/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1CA8861" w14:textId="49F2E993" w:rsidR="008B4C6F" w:rsidRDefault="00392CA9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Vuoden</w:t>
      </w:r>
      <w:r w:rsidR="008B4C6F"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201</w:t>
      </w:r>
      <w:r w:rsidR="00435E04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8</w:t>
      </w:r>
      <w:r w:rsidR="008B4C6F" w:rsidRPr="00392CA9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tilinpäätös, toimintakertomus ja toiminnantarkastajan lausunto</w:t>
      </w:r>
    </w:p>
    <w:p w14:paraId="5DE34CD8" w14:textId="3C930A58" w:rsidR="00392CA9" w:rsidRDefault="00392CA9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 totesi, että tilinpäätös ja toimintakertomus on jaettu kirjallisena kokouksessa; Liite 3.</w:t>
      </w:r>
    </w:p>
    <w:p w14:paraId="7255FC2B" w14:textId="77777777" w:rsidR="003826CB" w:rsidRDefault="003826CB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00097A6" w14:textId="1FF4BB81" w:rsidR="00392CA9" w:rsidRDefault="00392CA9" w:rsidP="00F4196E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Taloudenhoitaja Katriina Järvenpää esitteli tilinpäätöksen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,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toimintakertomuksen 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ja tilintarkastuskertomuksen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vuodelta 201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8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. Tilikauden tulos </w:t>
      </w:r>
      <w:r w:rsidR="0081121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oli </w:t>
      </w:r>
      <w:proofErr w:type="spellStart"/>
      <w:proofErr w:type="gramStart"/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xxx,xx</w:t>
      </w:r>
      <w:proofErr w:type="spellEnd"/>
      <w:proofErr w:type="gramEnd"/>
      <w:r w:rsidR="00DF793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euroa voitollinen. </w:t>
      </w:r>
    </w:p>
    <w:p w14:paraId="749B2D9E" w14:textId="77777777" w:rsidR="00E5139B" w:rsidRDefault="00DF793E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Taloudenhoitaja luki </w:t>
      </w:r>
      <w:r w:rsidR="0038105E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tilintarkastajan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tarkastuskertomuksen.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</w:r>
    </w:p>
    <w:p w14:paraId="07CD90FC" w14:textId="7C2E9647" w:rsidR="00DF793E" w:rsidRDefault="00DF793E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Vahvistettiin yksimielisesti vuoden 201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8</w:t>
      </w: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tilinpäätös ja myönnettiin vastuuvapaus hallitukselle ja muille vastuuvelvollisille.</w:t>
      </w:r>
    </w:p>
    <w:p w14:paraId="22481B07" w14:textId="77777777" w:rsidR="00435E04" w:rsidRPr="00E5139B" w:rsidRDefault="00435E04" w:rsidP="00392CA9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AA14E2E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54D2A03" w14:textId="09E6F416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lastRenderedPageBreak/>
        <w:t>Tilannekatsaus ja t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oimintasuunnitelma 201</w:t>
      </w:r>
      <w:r w:rsidR="00435E04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9</w:t>
      </w:r>
    </w:p>
    <w:p w14:paraId="547E9589" w14:textId="68700BF8" w:rsidR="00905866" w:rsidRDefault="003826CB" w:rsidP="00E5139B">
      <w:pPr>
        <w:pStyle w:val="Luettelokappale"/>
        <w:spacing w:after="0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Yhdistyksen hallituksen puheenjohtaja esitti kokoukselle tilannekatsauksen yhdistyksen toiminnasta. Yhdistyksen tärkeimpänä toimintana vuonna 201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9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tulee edelleen olemaan ruovikoiden leikkaaminen, jota varten yhdistyksellä on käyt</w:t>
      </w:r>
      <w:r w:rsidR="009058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össä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ru</w:t>
      </w:r>
      <w:r w:rsidR="00C8196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o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vikkoleikkuri, jonka kunnostukseen on käytetty Kirkkonummen kunnan vuonna 201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8</w:t>
      </w:r>
      <w:r w:rsidR="007F6D0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myöntämä ympäristöhoitotuki.</w:t>
      </w:r>
    </w:p>
    <w:p w14:paraId="64F0FF98" w14:textId="77777777" w:rsidR="00905866" w:rsidRDefault="00905866" w:rsidP="003826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5865C60" w14:textId="4C276E0C" w:rsidR="003826CB" w:rsidRPr="003826CB" w:rsidRDefault="00435E04" w:rsidP="00E5139B">
      <w:pPr>
        <w:pStyle w:val="Luettelokappale"/>
        <w:spacing w:after="0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Lauantaina h</w:t>
      </w:r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einäkuun 1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3</w:t>
      </w:r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päivä klo 12 </w:t>
      </w:r>
      <w:r w:rsidR="009058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yhdistys </w:t>
      </w:r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järjestää liiku </w:t>
      </w:r>
      <w:proofErr w:type="spellStart"/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Morsfjädenillä</w:t>
      </w:r>
      <w:proofErr w:type="spellEnd"/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tapahtuma</w:t>
      </w:r>
      <w:r w:rsidR="00905866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n</w:t>
      </w:r>
      <w:r w:rsidR="00BF7872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3F436F52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C517839" w14:textId="15C2FBDD" w:rsidR="008B4C6F" w:rsidRDefault="003826C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Talousarvio</w:t>
      </w:r>
      <w:r w:rsidR="008B4C6F" w:rsidRPr="003826C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201</w:t>
      </w:r>
      <w:r w:rsidR="00435E04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9</w:t>
      </w:r>
    </w:p>
    <w:p w14:paraId="519B4451" w14:textId="4C98C20C" w:rsidR="00E408FF" w:rsidRPr="00E408FF" w:rsidRDefault="00E408FF" w:rsidP="00E408F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E5139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Hyväksyttiin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yksimielisesti vuoden 2017 talousarvio pöytäkirjan liitteen 5 mukaisena.</w:t>
      </w:r>
    </w:p>
    <w:p w14:paraId="1912810C" w14:textId="77777777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6127BEC" w14:textId="313FBA7C" w:rsidR="008B4C6F" w:rsidRDefault="00770F8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Jäsenmaksujen suuruudesta päättäminen</w:t>
      </w:r>
    </w:p>
    <w:p w14:paraId="74E202C2" w14:textId="1A657A89" w:rsidR="00770F8B" w:rsidRDefault="00770F8B" w:rsidP="00770F8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Hyväksyttiin vuoden 201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9</w:t>
      </w:r>
      <w:r w:rsidRPr="00770F8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jäsenmaksut seuraavina:</w:t>
      </w:r>
    </w:p>
    <w:p w14:paraId="569EA5AB" w14:textId="28C77E7A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varsinainen henkilöjäsen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50 euroa / jäsen</w:t>
      </w:r>
    </w:p>
    <w:p w14:paraId="7B4D109D" w14:textId="7BE8D3A4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perhejäsen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 xml:space="preserve"> 0 euroa / jäsen</w:t>
      </w:r>
    </w:p>
    <w:p w14:paraId="5221F60B" w14:textId="2B001A3A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kannatusjäsen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10 euroa / jäsen</w:t>
      </w:r>
    </w:p>
    <w:p w14:paraId="4DE02534" w14:textId="6EB6C381" w:rsidR="00770F8B" w:rsidRDefault="00770F8B" w:rsidP="00770F8B">
      <w:pPr>
        <w:pStyle w:val="Luettelokappale"/>
        <w:numPr>
          <w:ilvl w:val="0"/>
          <w:numId w:val="16"/>
        </w:numPr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yhteisöjäsen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50 euroa / jäsen</w:t>
      </w:r>
    </w:p>
    <w:p w14:paraId="0C7E1952" w14:textId="3E28FD94" w:rsidR="008B4C6F" w:rsidRPr="00770F8B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  </w:t>
      </w:r>
    </w:p>
    <w:p w14:paraId="4594DF5F" w14:textId="58E6DD7C" w:rsidR="008B4C6F" w:rsidRDefault="00770F8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H</w:t>
      </w:r>
      <w:r w:rsidR="008B4C6F" w:rsidRPr="00770F8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 xml:space="preserve">allituksen jäsenten ja varajäsenten lukumäärä </w:t>
      </w:r>
    </w:p>
    <w:p w14:paraId="3A8ACD3C" w14:textId="7B92B7ED" w:rsidR="00171E7C" w:rsidRPr="00171E7C" w:rsidRDefault="00171E7C" w:rsidP="00171E7C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171E7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Vahvistettiin hallituksen jäsenten lukumääräksi puheenjohtaja ja 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yhdeksän</w:t>
      </w:r>
      <w:r w:rsidRPr="00171E7C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jäsentä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. Varajäsenten lukumääräksi vahvistettiin </w:t>
      </w:r>
      <w:r w:rsidR="00CE6729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kaksi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jäsentä</w:t>
      </w:r>
    </w:p>
    <w:p w14:paraId="5C9E26F2" w14:textId="7B4A19B9" w:rsidR="008B4C6F" w:rsidRPr="008B4C6F" w:rsidRDefault="008B4C6F" w:rsidP="008B4C6F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8B4C6F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    </w:t>
      </w:r>
    </w:p>
    <w:p w14:paraId="3A48E8AF" w14:textId="54137D3D" w:rsidR="008B4C6F" w:rsidRDefault="009F4DC0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H</w:t>
      </w:r>
      <w:r w:rsidR="008B4C6F"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allituksen puheenjohtaja</w:t>
      </w:r>
      <w:r w:rsidRPr="009F4DC0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n, jäsenten ja varajäsenten valinta</w:t>
      </w:r>
    </w:p>
    <w:p w14:paraId="51480A04" w14:textId="77777777" w:rsidR="009F4DC0" w:rsidRDefault="009F4DC0" w:rsidP="009F4DC0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9F4DC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Valittiin hallituksen puheenjohtajaksi edelleen Ismo Somero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br/>
        <w:t>Valittiin hallituksen varsinaisiksi jäseniksi</w:t>
      </w:r>
    </w:p>
    <w:p w14:paraId="0ABB0AA9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Fred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Danska</w:t>
      </w:r>
      <w:proofErr w:type="spellEnd"/>
    </w:p>
    <w:p w14:paraId="4DEC8EDB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Magnus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Forsén</w:t>
      </w:r>
      <w:proofErr w:type="spellEnd"/>
    </w:p>
    <w:p w14:paraId="09EE3D7A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Jari Jokinen</w:t>
      </w:r>
    </w:p>
    <w:p w14:paraId="41D0CBC1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Katriina Järvenpää</w:t>
      </w:r>
    </w:p>
    <w:p w14:paraId="74677670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Leena Kaijala</w:t>
      </w:r>
    </w:p>
    <w:p w14:paraId="32973B1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Mark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Musgrove</w:t>
      </w:r>
      <w:proofErr w:type="spellEnd"/>
    </w:p>
    <w:p w14:paraId="41578A8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Anja Mäkeläinen</w:t>
      </w:r>
    </w:p>
    <w:p w14:paraId="4A400348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Eino Paakkunainen</w:t>
      </w:r>
    </w:p>
    <w:p w14:paraId="411B52CF" w14:textId="77777777" w:rsidR="009F4DC0" w:rsidRDefault="009F4DC0" w:rsidP="009F4DC0">
      <w:pPr>
        <w:pStyle w:val="Luettelokappale"/>
        <w:numPr>
          <w:ilvl w:val="0"/>
          <w:numId w:val="17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Pekka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Pere</w:t>
      </w:r>
      <w:proofErr w:type="spellEnd"/>
    </w:p>
    <w:p w14:paraId="69975129" w14:textId="545B4F0F" w:rsidR="009F4DC0" w:rsidRDefault="009F4DC0" w:rsidP="009F4DC0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Valittiin hallituksen varajäseniksi</w:t>
      </w:r>
    </w:p>
    <w:p w14:paraId="17FAEBC6" w14:textId="78A1FE74" w:rsidR="006F22FB" w:rsidRDefault="006F22FB" w:rsidP="006F22F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Markku Järvenpää</w:t>
      </w:r>
    </w:p>
    <w:p w14:paraId="639C2771" w14:textId="45F0B18C" w:rsidR="006F22FB" w:rsidRDefault="006F22FB" w:rsidP="006F22FB">
      <w:pPr>
        <w:pStyle w:val="Luettelokappale"/>
        <w:numPr>
          <w:ilvl w:val="0"/>
          <w:numId w:val="19"/>
        </w:numPr>
        <w:spacing w:after="100" w:afterAutospacing="1"/>
        <w:ind w:left="1134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Pontus </w:t>
      </w:r>
      <w:proofErr w:type="spellStart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Kylander</w:t>
      </w:r>
      <w:proofErr w:type="spellEnd"/>
    </w:p>
    <w:p w14:paraId="0B547B44" w14:textId="77777777" w:rsidR="00AA0189" w:rsidRDefault="00AA0189" w:rsidP="00AA0189">
      <w:pPr>
        <w:pStyle w:val="Luettelokappale"/>
        <w:spacing w:after="100" w:afterAutospacing="1"/>
        <w:ind w:left="1134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1A134217" w14:textId="571F6D2B" w:rsidR="008B4C6F" w:rsidRDefault="006F22FB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Toiminnan tarkastajan ja hänen varamiehensä valinta</w:t>
      </w:r>
    </w:p>
    <w:p w14:paraId="0CFD7194" w14:textId="289930E4" w:rsidR="006F22FB" w:rsidRDefault="006F22FB" w:rsidP="006F22F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lastRenderedPageBreak/>
        <w:t xml:space="preserve">Valittiin toiminnan tarkastajaksi </w:t>
      </w:r>
      <w:proofErr w:type="spellStart"/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xxxxx</w:t>
      </w:r>
      <w:proofErr w:type="spellEnd"/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ja varatoiminnantarkastajaksi 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xxxx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.</w:t>
      </w:r>
    </w:p>
    <w:p w14:paraId="290D10A1" w14:textId="77777777" w:rsidR="006F22FB" w:rsidRDefault="006F22FB" w:rsidP="006F22F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28F7A961" w14:textId="77777777" w:rsidR="008B4C6F" w:rsidRPr="008B4C6F" w:rsidRDefault="008B4C6F" w:rsidP="008B4C6F">
      <w:pPr>
        <w:pStyle w:val="Luettelokappale"/>
        <w:spacing w:after="100" w:afterAutospacing="1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091B5E2" w14:textId="6FDB2EE4" w:rsidR="008B4C6F" w:rsidRDefault="008B4C6F" w:rsidP="008B4C6F">
      <w:pPr>
        <w:pStyle w:val="Luettelokappale"/>
        <w:numPr>
          <w:ilvl w:val="0"/>
          <w:numId w:val="15"/>
        </w:numPr>
        <w:spacing w:after="100" w:afterAutospacing="1"/>
        <w:ind w:left="567" w:hanging="567"/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</w:pPr>
      <w:r w:rsidRPr="006F22FB">
        <w:rPr>
          <w:rFonts w:ascii="Tahoma" w:eastAsia="Tahoma,Times New Roman" w:hAnsi="Tahoma" w:cs="Tahoma"/>
          <w:b/>
          <w:bCs/>
          <w:color w:val="222222"/>
          <w:sz w:val="24"/>
          <w:szCs w:val="24"/>
          <w:lang w:eastAsia="fi-FI"/>
        </w:rPr>
        <w:t>Kokouksen päättäminen</w:t>
      </w:r>
    </w:p>
    <w:p w14:paraId="3008FA55" w14:textId="09A19310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 w:rsidRPr="001F28CB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 päätti kokouksen</w:t>
      </w:r>
      <w:r w:rsidR="00953650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 xml:space="preserve"> kl0 18.</w:t>
      </w:r>
      <w:r w:rsidR="00435E04"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xx</w:t>
      </w:r>
      <w:bookmarkStart w:id="0" w:name="_GoBack"/>
      <w:bookmarkEnd w:id="0"/>
    </w:p>
    <w:p w14:paraId="1D420D6C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0A09B81D" w14:textId="77777777" w:rsidR="001F28CB" w:rsidRDefault="001F28CB" w:rsidP="001F28CB">
      <w:pPr>
        <w:pStyle w:val="Luettelokappale"/>
        <w:spacing w:after="100" w:afterAutospacing="1"/>
        <w:ind w:left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1E8D5C7" w14:textId="4B00330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Vakuudeksi:</w:t>
      </w:r>
    </w:p>
    <w:p w14:paraId="4C5DF155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61B18122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1B3D209" w14:textId="0AC5FF2C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</w:t>
      </w:r>
    </w:p>
    <w:p w14:paraId="1A8D9790" w14:textId="17457744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Puheenjohtaja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sihteeri</w:t>
      </w:r>
    </w:p>
    <w:p w14:paraId="44FC1F31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5EFD24B9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076AFD0" w14:textId="4073F681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Pöytäkirjan tarkastajat:</w:t>
      </w:r>
    </w:p>
    <w:p w14:paraId="544399E6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3BC4868F" w14:textId="77777777" w:rsid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</w:p>
    <w:p w14:paraId="7D6AF1AA" w14:textId="68DAEA90" w:rsidR="001F28CB" w:rsidRPr="001F28CB" w:rsidRDefault="001F28CB" w:rsidP="001F28CB">
      <w:pPr>
        <w:pStyle w:val="Luettelokappale"/>
        <w:spacing w:after="100" w:afterAutospacing="1"/>
        <w:ind w:left="567" w:hanging="567"/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</w:pP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>______________________</w:t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</w:r>
      <w:r>
        <w:rPr>
          <w:rFonts w:ascii="Tahoma" w:eastAsia="Tahoma,Times New Roman" w:hAnsi="Tahoma" w:cs="Tahoma"/>
          <w:bCs/>
          <w:color w:val="222222"/>
          <w:sz w:val="24"/>
          <w:szCs w:val="24"/>
          <w:lang w:eastAsia="fi-FI"/>
        </w:rPr>
        <w:tab/>
        <w:t>________________________</w:t>
      </w:r>
    </w:p>
    <w:sectPr w:rsidR="001F28CB" w:rsidRPr="001F28CB" w:rsidSect="00783A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0468" w14:textId="77777777" w:rsidR="00CE413C" w:rsidRDefault="00CE413C" w:rsidP="00003F3A">
      <w:pPr>
        <w:spacing w:after="0" w:line="240" w:lineRule="auto"/>
      </w:pPr>
      <w:r>
        <w:separator/>
      </w:r>
    </w:p>
  </w:endnote>
  <w:endnote w:type="continuationSeparator" w:id="0">
    <w:p w14:paraId="1BD64D1E" w14:textId="77777777" w:rsidR="00CE413C" w:rsidRDefault="00CE413C" w:rsidP="0000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E6986" w14:textId="77777777" w:rsidR="00CE413C" w:rsidRDefault="00CE413C" w:rsidP="00003F3A">
      <w:pPr>
        <w:spacing w:after="0" w:line="240" w:lineRule="auto"/>
      </w:pPr>
      <w:r>
        <w:separator/>
      </w:r>
    </w:p>
  </w:footnote>
  <w:footnote w:type="continuationSeparator" w:id="0">
    <w:p w14:paraId="18D83D4B" w14:textId="77777777" w:rsidR="00CE413C" w:rsidRDefault="00CE413C" w:rsidP="0000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E3F6" w14:textId="563CE6F2" w:rsidR="00003F3A" w:rsidRPr="00003F3A" w:rsidRDefault="00003F3A">
    <w:pPr>
      <w:pStyle w:val="Yltunniste"/>
      <w:rPr>
        <w:rFonts w:ascii="Tahoma" w:hAnsi="Tahoma" w:cs="Tahoma"/>
      </w:rPr>
    </w:pPr>
    <w:r>
      <w:rPr>
        <w:rFonts w:ascii="Tahoma" w:hAnsi="Tahoma" w:cs="Tahoma"/>
      </w:rPr>
      <w:t>PRO MORSFJÄRDEN ry</w:t>
    </w:r>
    <w:r>
      <w:rPr>
        <w:rFonts w:ascii="Tahoma" w:hAnsi="Tahoma" w:cs="Tahoma"/>
      </w:rPr>
      <w:br/>
      <w:t xml:space="preserve">PRO MORSFJÄRDEN </w:t>
    </w:r>
    <w:proofErr w:type="spellStart"/>
    <w:r w:rsidRPr="00003F3A">
      <w:rPr>
        <w:rFonts w:ascii="Tahoma" w:hAnsi="Tahoma" w:cs="Tahoma"/>
      </w:rPr>
      <w:t>rf</w:t>
    </w:r>
    <w:proofErr w:type="spellEnd"/>
    <w:r w:rsidRPr="00003F3A">
      <w:rPr>
        <w:rFonts w:ascii="Tahoma" w:hAnsi="Tahoma" w:cs="Tahoma"/>
      </w:rPr>
      <w:ptab w:relativeTo="margin" w:alignment="center" w:leader="none"/>
    </w:r>
    <w:r w:rsidR="008B4C6F">
      <w:rPr>
        <w:rFonts w:ascii="Tahoma" w:hAnsi="Tahoma" w:cs="Tahoma"/>
      </w:rPr>
      <w:tab/>
      <w:t>VUOSIKOKOUKSEN</w:t>
    </w:r>
    <w:r w:rsidRPr="00003F3A">
      <w:rPr>
        <w:rFonts w:ascii="Tahoma" w:hAnsi="Tahoma" w:cs="Tahoma"/>
      </w:rPr>
      <w:t xml:space="preserve"> </w:t>
    </w:r>
    <w:r w:rsidR="00E2637D">
      <w:rPr>
        <w:rFonts w:ascii="Tahoma" w:hAnsi="Tahoma" w:cs="Tahoma"/>
      </w:rPr>
      <w:t>PÖYTÄKIRJA</w:t>
    </w:r>
    <w:r w:rsidR="008B4C6F">
      <w:rPr>
        <w:rFonts w:ascii="Tahoma" w:hAnsi="Tahoma" w:cs="Tahoma"/>
      </w:rPr>
      <w:t xml:space="preserve"> 201</w:t>
    </w:r>
    <w:r w:rsidR="00435E04">
      <w:rPr>
        <w:rFonts w:ascii="Tahoma" w:hAnsi="Tahoma" w:cs="Tahoma"/>
      </w:rPr>
      <w:t>9</w:t>
    </w:r>
    <w:r w:rsidRPr="00003F3A">
      <w:rPr>
        <w:rFonts w:ascii="Tahoma" w:hAnsi="Tahoma" w:cs="Tahoma"/>
      </w:rPr>
      <w:ptab w:relativeTo="margin" w:alignment="right" w:leader="none"/>
    </w:r>
    <w:r w:rsidRPr="00003F3A"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1F73"/>
    <w:multiLevelType w:val="hybridMultilevel"/>
    <w:tmpl w:val="6B32DD4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B1356"/>
    <w:multiLevelType w:val="hybridMultilevel"/>
    <w:tmpl w:val="E6FE32E8"/>
    <w:lvl w:ilvl="0" w:tplc="726C2A8C">
      <w:start w:val="1"/>
      <w:numFmt w:val="decimal"/>
      <w:lvlText w:val="%1."/>
      <w:lvlJc w:val="left"/>
      <w:pPr>
        <w:ind w:left="720" w:hanging="360"/>
      </w:pPr>
    </w:lvl>
    <w:lvl w:ilvl="1" w:tplc="A0822EC2">
      <w:start w:val="1"/>
      <w:numFmt w:val="lowerLetter"/>
      <w:lvlText w:val="%2."/>
      <w:lvlJc w:val="left"/>
      <w:pPr>
        <w:ind w:left="1440" w:hanging="360"/>
      </w:pPr>
    </w:lvl>
    <w:lvl w:ilvl="2" w:tplc="34ECA4E4">
      <w:start w:val="1"/>
      <w:numFmt w:val="lowerRoman"/>
      <w:lvlText w:val="%3."/>
      <w:lvlJc w:val="right"/>
      <w:pPr>
        <w:ind w:left="2160" w:hanging="180"/>
      </w:pPr>
    </w:lvl>
    <w:lvl w:ilvl="3" w:tplc="477601C4">
      <w:start w:val="1"/>
      <w:numFmt w:val="decimal"/>
      <w:lvlText w:val="%4."/>
      <w:lvlJc w:val="left"/>
      <w:pPr>
        <w:ind w:left="2880" w:hanging="360"/>
      </w:pPr>
    </w:lvl>
    <w:lvl w:ilvl="4" w:tplc="20F814B0">
      <w:start w:val="1"/>
      <w:numFmt w:val="lowerLetter"/>
      <w:lvlText w:val="%5."/>
      <w:lvlJc w:val="left"/>
      <w:pPr>
        <w:ind w:left="3600" w:hanging="360"/>
      </w:pPr>
    </w:lvl>
    <w:lvl w:ilvl="5" w:tplc="1604FF40">
      <w:start w:val="1"/>
      <w:numFmt w:val="lowerRoman"/>
      <w:lvlText w:val="%6."/>
      <w:lvlJc w:val="right"/>
      <w:pPr>
        <w:ind w:left="4320" w:hanging="180"/>
      </w:pPr>
    </w:lvl>
    <w:lvl w:ilvl="6" w:tplc="C41271DA">
      <w:start w:val="1"/>
      <w:numFmt w:val="decimal"/>
      <w:lvlText w:val="%7."/>
      <w:lvlJc w:val="left"/>
      <w:pPr>
        <w:ind w:left="5040" w:hanging="360"/>
      </w:pPr>
    </w:lvl>
    <w:lvl w:ilvl="7" w:tplc="4DA8ABAA">
      <w:start w:val="1"/>
      <w:numFmt w:val="lowerLetter"/>
      <w:lvlText w:val="%8."/>
      <w:lvlJc w:val="left"/>
      <w:pPr>
        <w:ind w:left="5760" w:hanging="360"/>
      </w:pPr>
    </w:lvl>
    <w:lvl w:ilvl="8" w:tplc="17BAC4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B02"/>
    <w:multiLevelType w:val="hybridMultilevel"/>
    <w:tmpl w:val="455640E4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274BD7"/>
    <w:multiLevelType w:val="hybridMultilevel"/>
    <w:tmpl w:val="98322F88"/>
    <w:lvl w:ilvl="0" w:tplc="0396D432">
      <w:start w:val="1"/>
      <w:numFmt w:val="decimal"/>
      <w:lvlText w:val="%1."/>
      <w:lvlJc w:val="left"/>
      <w:pPr>
        <w:ind w:left="720" w:hanging="360"/>
      </w:pPr>
    </w:lvl>
    <w:lvl w:ilvl="1" w:tplc="0756EB94">
      <w:start w:val="1"/>
      <w:numFmt w:val="lowerLetter"/>
      <w:lvlText w:val="%2."/>
      <w:lvlJc w:val="left"/>
      <w:pPr>
        <w:ind w:left="1440" w:hanging="360"/>
      </w:pPr>
    </w:lvl>
    <w:lvl w:ilvl="2" w:tplc="39E6A0C8">
      <w:start w:val="1"/>
      <w:numFmt w:val="lowerRoman"/>
      <w:lvlText w:val="%3."/>
      <w:lvlJc w:val="right"/>
      <w:pPr>
        <w:ind w:left="2160" w:hanging="180"/>
      </w:pPr>
    </w:lvl>
    <w:lvl w:ilvl="3" w:tplc="A1522E0C">
      <w:start w:val="1"/>
      <w:numFmt w:val="decimal"/>
      <w:lvlText w:val="%4."/>
      <w:lvlJc w:val="left"/>
      <w:pPr>
        <w:ind w:left="2880" w:hanging="360"/>
      </w:pPr>
    </w:lvl>
    <w:lvl w:ilvl="4" w:tplc="F6DE2530">
      <w:start w:val="1"/>
      <w:numFmt w:val="lowerLetter"/>
      <w:lvlText w:val="%5."/>
      <w:lvlJc w:val="left"/>
      <w:pPr>
        <w:ind w:left="3600" w:hanging="360"/>
      </w:pPr>
    </w:lvl>
    <w:lvl w:ilvl="5" w:tplc="269EC242">
      <w:start w:val="1"/>
      <w:numFmt w:val="lowerRoman"/>
      <w:lvlText w:val="%6."/>
      <w:lvlJc w:val="right"/>
      <w:pPr>
        <w:ind w:left="4320" w:hanging="180"/>
      </w:pPr>
    </w:lvl>
    <w:lvl w:ilvl="6" w:tplc="11CAB3FC">
      <w:start w:val="1"/>
      <w:numFmt w:val="decimal"/>
      <w:lvlText w:val="%7."/>
      <w:lvlJc w:val="left"/>
      <w:pPr>
        <w:ind w:left="5040" w:hanging="360"/>
      </w:pPr>
    </w:lvl>
    <w:lvl w:ilvl="7" w:tplc="5612456A">
      <w:start w:val="1"/>
      <w:numFmt w:val="lowerLetter"/>
      <w:lvlText w:val="%8."/>
      <w:lvlJc w:val="left"/>
      <w:pPr>
        <w:ind w:left="5760" w:hanging="360"/>
      </w:pPr>
    </w:lvl>
    <w:lvl w:ilvl="8" w:tplc="475CE7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24744"/>
    <w:multiLevelType w:val="hybridMultilevel"/>
    <w:tmpl w:val="66424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403AB"/>
    <w:multiLevelType w:val="hybridMultilevel"/>
    <w:tmpl w:val="D47AF39E"/>
    <w:lvl w:ilvl="0" w:tplc="7DAEEF56">
      <w:start w:val="3"/>
      <w:numFmt w:val="decimal"/>
      <w:lvlText w:val="%1."/>
      <w:lvlJc w:val="left"/>
      <w:pPr>
        <w:ind w:left="720" w:hanging="360"/>
      </w:pPr>
    </w:lvl>
    <w:lvl w:ilvl="1" w:tplc="47E8DCAC">
      <w:start w:val="1"/>
      <w:numFmt w:val="lowerLetter"/>
      <w:lvlText w:val="%2."/>
      <w:lvlJc w:val="left"/>
      <w:pPr>
        <w:ind w:left="1440" w:hanging="360"/>
      </w:pPr>
    </w:lvl>
    <w:lvl w:ilvl="2" w:tplc="5F7207D2">
      <w:start w:val="1"/>
      <w:numFmt w:val="lowerRoman"/>
      <w:lvlText w:val="%3."/>
      <w:lvlJc w:val="right"/>
      <w:pPr>
        <w:ind w:left="2160" w:hanging="180"/>
      </w:pPr>
    </w:lvl>
    <w:lvl w:ilvl="3" w:tplc="6BC26544">
      <w:start w:val="1"/>
      <w:numFmt w:val="decimal"/>
      <w:lvlText w:val="%4."/>
      <w:lvlJc w:val="left"/>
      <w:pPr>
        <w:ind w:left="2880" w:hanging="360"/>
      </w:pPr>
    </w:lvl>
    <w:lvl w:ilvl="4" w:tplc="59A6B22E">
      <w:start w:val="1"/>
      <w:numFmt w:val="lowerLetter"/>
      <w:lvlText w:val="%5."/>
      <w:lvlJc w:val="left"/>
      <w:pPr>
        <w:ind w:left="3600" w:hanging="360"/>
      </w:pPr>
    </w:lvl>
    <w:lvl w:ilvl="5" w:tplc="216C9AF2">
      <w:start w:val="1"/>
      <w:numFmt w:val="lowerRoman"/>
      <w:lvlText w:val="%6."/>
      <w:lvlJc w:val="right"/>
      <w:pPr>
        <w:ind w:left="4320" w:hanging="180"/>
      </w:pPr>
    </w:lvl>
    <w:lvl w:ilvl="6" w:tplc="B9F2FF62">
      <w:start w:val="1"/>
      <w:numFmt w:val="decimal"/>
      <w:lvlText w:val="%7."/>
      <w:lvlJc w:val="left"/>
      <w:pPr>
        <w:ind w:left="5040" w:hanging="360"/>
      </w:pPr>
    </w:lvl>
    <w:lvl w:ilvl="7" w:tplc="F24E3DA2">
      <w:start w:val="1"/>
      <w:numFmt w:val="lowerLetter"/>
      <w:lvlText w:val="%8."/>
      <w:lvlJc w:val="left"/>
      <w:pPr>
        <w:ind w:left="5760" w:hanging="360"/>
      </w:pPr>
    </w:lvl>
    <w:lvl w:ilvl="8" w:tplc="F2EAAF5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2F0"/>
    <w:multiLevelType w:val="hybridMultilevel"/>
    <w:tmpl w:val="AD6A54A8"/>
    <w:lvl w:ilvl="0" w:tplc="1492826A">
      <w:start w:val="1"/>
      <w:numFmt w:val="decimal"/>
      <w:lvlText w:val="%1."/>
      <w:lvlJc w:val="left"/>
      <w:pPr>
        <w:ind w:left="720" w:hanging="360"/>
      </w:pPr>
    </w:lvl>
    <w:lvl w:ilvl="1" w:tplc="7FEAAE66">
      <w:start w:val="1"/>
      <w:numFmt w:val="lowerLetter"/>
      <w:lvlText w:val="%2."/>
      <w:lvlJc w:val="left"/>
      <w:pPr>
        <w:ind w:left="1440" w:hanging="360"/>
      </w:pPr>
    </w:lvl>
    <w:lvl w:ilvl="2" w:tplc="0428D1B8">
      <w:start w:val="1"/>
      <w:numFmt w:val="lowerRoman"/>
      <w:lvlText w:val="%3."/>
      <w:lvlJc w:val="right"/>
      <w:pPr>
        <w:ind w:left="2160" w:hanging="180"/>
      </w:pPr>
    </w:lvl>
    <w:lvl w:ilvl="3" w:tplc="10004F2E">
      <w:start w:val="1"/>
      <w:numFmt w:val="decimal"/>
      <w:lvlText w:val="%4."/>
      <w:lvlJc w:val="left"/>
      <w:pPr>
        <w:ind w:left="2880" w:hanging="360"/>
      </w:pPr>
    </w:lvl>
    <w:lvl w:ilvl="4" w:tplc="1B5AB44C">
      <w:start w:val="1"/>
      <w:numFmt w:val="lowerLetter"/>
      <w:lvlText w:val="%5."/>
      <w:lvlJc w:val="left"/>
      <w:pPr>
        <w:ind w:left="3600" w:hanging="360"/>
      </w:pPr>
    </w:lvl>
    <w:lvl w:ilvl="5" w:tplc="6524953E">
      <w:start w:val="1"/>
      <w:numFmt w:val="lowerRoman"/>
      <w:lvlText w:val="%6."/>
      <w:lvlJc w:val="right"/>
      <w:pPr>
        <w:ind w:left="4320" w:hanging="180"/>
      </w:pPr>
    </w:lvl>
    <w:lvl w:ilvl="6" w:tplc="D2E40A8C">
      <w:start w:val="1"/>
      <w:numFmt w:val="decimal"/>
      <w:lvlText w:val="%7."/>
      <w:lvlJc w:val="left"/>
      <w:pPr>
        <w:ind w:left="5040" w:hanging="360"/>
      </w:pPr>
    </w:lvl>
    <w:lvl w:ilvl="7" w:tplc="E318CF62">
      <w:start w:val="1"/>
      <w:numFmt w:val="lowerLetter"/>
      <w:lvlText w:val="%8."/>
      <w:lvlJc w:val="left"/>
      <w:pPr>
        <w:ind w:left="5760" w:hanging="360"/>
      </w:pPr>
    </w:lvl>
    <w:lvl w:ilvl="8" w:tplc="62921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D5B40"/>
    <w:multiLevelType w:val="hybridMultilevel"/>
    <w:tmpl w:val="215E7D1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E292A"/>
    <w:multiLevelType w:val="hybridMultilevel"/>
    <w:tmpl w:val="BC9091AA"/>
    <w:lvl w:ilvl="0" w:tplc="CAA23C42">
      <w:start w:val="4"/>
      <w:numFmt w:val="decimal"/>
      <w:lvlText w:val="%1."/>
      <w:lvlJc w:val="left"/>
      <w:pPr>
        <w:ind w:left="720" w:hanging="360"/>
      </w:pPr>
    </w:lvl>
    <w:lvl w:ilvl="1" w:tplc="36EA0086">
      <w:start w:val="1"/>
      <w:numFmt w:val="lowerLetter"/>
      <w:lvlText w:val="%2."/>
      <w:lvlJc w:val="left"/>
      <w:pPr>
        <w:ind w:left="1440" w:hanging="360"/>
      </w:pPr>
    </w:lvl>
    <w:lvl w:ilvl="2" w:tplc="675CD058">
      <w:start w:val="1"/>
      <w:numFmt w:val="lowerRoman"/>
      <w:lvlText w:val="%3."/>
      <w:lvlJc w:val="right"/>
      <w:pPr>
        <w:ind w:left="2160" w:hanging="180"/>
      </w:pPr>
    </w:lvl>
    <w:lvl w:ilvl="3" w:tplc="733ADACA">
      <w:start w:val="1"/>
      <w:numFmt w:val="decimal"/>
      <w:lvlText w:val="%4."/>
      <w:lvlJc w:val="left"/>
      <w:pPr>
        <w:ind w:left="2880" w:hanging="360"/>
      </w:pPr>
    </w:lvl>
    <w:lvl w:ilvl="4" w:tplc="F39C3DC0">
      <w:start w:val="1"/>
      <w:numFmt w:val="lowerLetter"/>
      <w:lvlText w:val="%5."/>
      <w:lvlJc w:val="left"/>
      <w:pPr>
        <w:ind w:left="3600" w:hanging="360"/>
      </w:pPr>
    </w:lvl>
    <w:lvl w:ilvl="5" w:tplc="451495D2">
      <w:start w:val="1"/>
      <w:numFmt w:val="lowerRoman"/>
      <w:lvlText w:val="%6."/>
      <w:lvlJc w:val="right"/>
      <w:pPr>
        <w:ind w:left="4320" w:hanging="180"/>
      </w:pPr>
    </w:lvl>
    <w:lvl w:ilvl="6" w:tplc="FD041F48">
      <w:start w:val="1"/>
      <w:numFmt w:val="decimal"/>
      <w:lvlText w:val="%7."/>
      <w:lvlJc w:val="left"/>
      <w:pPr>
        <w:ind w:left="5040" w:hanging="360"/>
      </w:pPr>
    </w:lvl>
    <w:lvl w:ilvl="7" w:tplc="7BF8638E">
      <w:start w:val="1"/>
      <w:numFmt w:val="lowerLetter"/>
      <w:lvlText w:val="%8."/>
      <w:lvlJc w:val="left"/>
      <w:pPr>
        <w:ind w:left="5760" w:hanging="360"/>
      </w:pPr>
    </w:lvl>
    <w:lvl w:ilvl="8" w:tplc="AB8C86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26D94"/>
    <w:multiLevelType w:val="hybridMultilevel"/>
    <w:tmpl w:val="8736AC4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82EFE"/>
    <w:multiLevelType w:val="hybridMultilevel"/>
    <w:tmpl w:val="1B9EBE58"/>
    <w:lvl w:ilvl="0" w:tplc="CFBCE91C">
      <w:numFmt w:val="bullet"/>
      <w:lvlText w:val="-"/>
      <w:lvlJc w:val="left"/>
      <w:pPr>
        <w:ind w:left="1494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656834"/>
    <w:multiLevelType w:val="hybridMultilevel"/>
    <w:tmpl w:val="5C686188"/>
    <w:lvl w:ilvl="0" w:tplc="CFBCE91C">
      <w:numFmt w:val="bullet"/>
      <w:lvlText w:val="-"/>
      <w:lvlJc w:val="left"/>
      <w:pPr>
        <w:ind w:left="927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BB7F57"/>
    <w:multiLevelType w:val="hybridMultilevel"/>
    <w:tmpl w:val="DEDA0414"/>
    <w:lvl w:ilvl="0" w:tplc="B88A032A">
      <w:start w:val="1"/>
      <w:numFmt w:val="decimal"/>
      <w:lvlText w:val="%1."/>
      <w:lvlJc w:val="left"/>
      <w:pPr>
        <w:ind w:left="720" w:hanging="360"/>
      </w:pPr>
    </w:lvl>
    <w:lvl w:ilvl="1" w:tplc="DC32FF66">
      <w:start w:val="1"/>
      <w:numFmt w:val="lowerLetter"/>
      <w:lvlText w:val="%2."/>
      <w:lvlJc w:val="left"/>
      <w:pPr>
        <w:ind w:left="1440" w:hanging="360"/>
      </w:pPr>
    </w:lvl>
    <w:lvl w:ilvl="2" w:tplc="AABC8F18">
      <w:start w:val="1"/>
      <w:numFmt w:val="lowerRoman"/>
      <w:lvlText w:val="%3."/>
      <w:lvlJc w:val="right"/>
      <w:pPr>
        <w:ind w:left="2160" w:hanging="180"/>
      </w:pPr>
    </w:lvl>
    <w:lvl w:ilvl="3" w:tplc="04045356">
      <w:start w:val="1"/>
      <w:numFmt w:val="decimal"/>
      <w:lvlText w:val="%4."/>
      <w:lvlJc w:val="left"/>
      <w:pPr>
        <w:ind w:left="2880" w:hanging="360"/>
      </w:pPr>
    </w:lvl>
    <w:lvl w:ilvl="4" w:tplc="68947488">
      <w:start w:val="1"/>
      <w:numFmt w:val="lowerLetter"/>
      <w:lvlText w:val="%5."/>
      <w:lvlJc w:val="left"/>
      <w:pPr>
        <w:ind w:left="3600" w:hanging="360"/>
      </w:pPr>
    </w:lvl>
    <w:lvl w:ilvl="5" w:tplc="E7041C7E">
      <w:start w:val="1"/>
      <w:numFmt w:val="lowerRoman"/>
      <w:lvlText w:val="%6."/>
      <w:lvlJc w:val="right"/>
      <w:pPr>
        <w:ind w:left="4320" w:hanging="180"/>
      </w:pPr>
    </w:lvl>
    <w:lvl w:ilvl="6" w:tplc="7144DE64">
      <w:start w:val="1"/>
      <w:numFmt w:val="decimal"/>
      <w:lvlText w:val="%7."/>
      <w:lvlJc w:val="left"/>
      <w:pPr>
        <w:ind w:left="5040" w:hanging="360"/>
      </w:pPr>
    </w:lvl>
    <w:lvl w:ilvl="7" w:tplc="3322F774">
      <w:start w:val="1"/>
      <w:numFmt w:val="lowerLetter"/>
      <w:lvlText w:val="%8."/>
      <w:lvlJc w:val="left"/>
      <w:pPr>
        <w:ind w:left="5760" w:hanging="360"/>
      </w:pPr>
    </w:lvl>
    <w:lvl w:ilvl="8" w:tplc="DCC293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6086D"/>
    <w:multiLevelType w:val="hybridMultilevel"/>
    <w:tmpl w:val="DAE04FB8"/>
    <w:lvl w:ilvl="0" w:tplc="B95ECB96">
      <w:start w:val="1"/>
      <w:numFmt w:val="decimal"/>
      <w:lvlText w:val="%1."/>
      <w:lvlJc w:val="left"/>
      <w:pPr>
        <w:ind w:left="720" w:hanging="360"/>
      </w:pPr>
    </w:lvl>
    <w:lvl w:ilvl="1" w:tplc="EF5AD3EC">
      <w:start w:val="1"/>
      <w:numFmt w:val="lowerLetter"/>
      <w:lvlText w:val="%2."/>
      <w:lvlJc w:val="left"/>
      <w:pPr>
        <w:ind w:left="1440" w:hanging="360"/>
      </w:pPr>
    </w:lvl>
    <w:lvl w:ilvl="2" w:tplc="802EE596">
      <w:start w:val="1"/>
      <w:numFmt w:val="lowerRoman"/>
      <w:lvlText w:val="%3."/>
      <w:lvlJc w:val="right"/>
      <w:pPr>
        <w:ind w:left="2160" w:hanging="180"/>
      </w:pPr>
    </w:lvl>
    <w:lvl w:ilvl="3" w:tplc="2E062054">
      <w:start w:val="1"/>
      <w:numFmt w:val="decimal"/>
      <w:lvlText w:val="%4."/>
      <w:lvlJc w:val="left"/>
      <w:pPr>
        <w:ind w:left="2880" w:hanging="360"/>
      </w:pPr>
    </w:lvl>
    <w:lvl w:ilvl="4" w:tplc="7B98EC32">
      <w:start w:val="1"/>
      <w:numFmt w:val="lowerLetter"/>
      <w:lvlText w:val="%5."/>
      <w:lvlJc w:val="left"/>
      <w:pPr>
        <w:ind w:left="3600" w:hanging="360"/>
      </w:pPr>
    </w:lvl>
    <w:lvl w:ilvl="5" w:tplc="D55CDB56">
      <w:start w:val="1"/>
      <w:numFmt w:val="lowerRoman"/>
      <w:lvlText w:val="%6."/>
      <w:lvlJc w:val="right"/>
      <w:pPr>
        <w:ind w:left="4320" w:hanging="180"/>
      </w:pPr>
    </w:lvl>
    <w:lvl w:ilvl="6" w:tplc="FC700398">
      <w:start w:val="1"/>
      <w:numFmt w:val="decimal"/>
      <w:lvlText w:val="%7."/>
      <w:lvlJc w:val="left"/>
      <w:pPr>
        <w:ind w:left="5040" w:hanging="360"/>
      </w:pPr>
    </w:lvl>
    <w:lvl w:ilvl="7" w:tplc="33909236">
      <w:start w:val="1"/>
      <w:numFmt w:val="lowerLetter"/>
      <w:lvlText w:val="%8."/>
      <w:lvlJc w:val="left"/>
      <w:pPr>
        <w:ind w:left="5760" w:hanging="360"/>
      </w:pPr>
    </w:lvl>
    <w:lvl w:ilvl="8" w:tplc="C31C8C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E6F45"/>
    <w:multiLevelType w:val="hybridMultilevel"/>
    <w:tmpl w:val="D012D984"/>
    <w:lvl w:ilvl="0" w:tplc="20ACB1AC">
      <w:start w:val="1"/>
      <w:numFmt w:val="decimal"/>
      <w:lvlText w:val="%1."/>
      <w:lvlJc w:val="left"/>
      <w:pPr>
        <w:ind w:left="720" w:hanging="360"/>
      </w:pPr>
    </w:lvl>
    <w:lvl w:ilvl="1" w:tplc="831EB41E">
      <w:start w:val="1"/>
      <w:numFmt w:val="lowerLetter"/>
      <w:lvlText w:val="%2."/>
      <w:lvlJc w:val="left"/>
      <w:pPr>
        <w:ind w:left="1440" w:hanging="360"/>
      </w:pPr>
    </w:lvl>
    <w:lvl w:ilvl="2" w:tplc="72767626">
      <w:start w:val="1"/>
      <w:numFmt w:val="lowerRoman"/>
      <w:lvlText w:val="%3."/>
      <w:lvlJc w:val="right"/>
      <w:pPr>
        <w:ind w:left="2160" w:hanging="180"/>
      </w:pPr>
    </w:lvl>
    <w:lvl w:ilvl="3" w:tplc="2494A72A">
      <w:start w:val="1"/>
      <w:numFmt w:val="decimal"/>
      <w:lvlText w:val="%4."/>
      <w:lvlJc w:val="left"/>
      <w:pPr>
        <w:ind w:left="2880" w:hanging="360"/>
      </w:pPr>
    </w:lvl>
    <w:lvl w:ilvl="4" w:tplc="A43AED86">
      <w:start w:val="1"/>
      <w:numFmt w:val="lowerLetter"/>
      <w:lvlText w:val="%5."/>
      <w:lvlJc w:val="left"/>
      <w:pPr>
        <w:ind w:left="3600" w:hanging="360"/>
      </w:pPr>
    </w:lvl>
    <w:lvl w:ilvl="5" w:tplc="D47E76B2">
      <w:start w:val="1"/>
      <w:numFmt w:val="lowerRoman"/>
      <w:lvlText w:val="%6."/>
      <w:lvlJc w:val="right"/>
      <w:pPr>
        <w:ind w:left="4320" w:hanging="180"/>
      </w:pPr>
    </w:lvl>
    <w:lvl w:ilvl="6" w:tplc="FB22F884">
      <w:start w:val="1"/>
      <w:numFmt w:val="decimal"/>
      <w:lvlText w:val="%7."/>
      <w:lvlJc w:val="left"/>
      <w:pPr>
        <w:ind w:left="5040" w:hanging="360"/>
      </w:pPr>
    </w:lvl>
    <w:lvl w:ilvl="7" w:tplc="8D9C0CCC">
      <w:start w:val="1"/>
      <w:numFmt w:val="lowerLetter"/>
      <w:lvlText w:val="%8."/>
      <w:lvlJc w:val="left"/>
      <w:pPr>
        <w:ind w:left="5760" w:hanging="360"/>
      </w:pPr>
    </w:lvl>
    <w:lvl w:ilvl="8" w:tplc="51046B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72FF2"/>
    <w:multiLevelType w:val="hybridMultilevel"/>
    <w:tmpl w:val="4B1E1C6C"/>
    <w:lvl w:ilvl="0" w:tplc="040B000F">
      <w:start w:val="1"/>
      <w:numFmt w:val="decimal"/>
      <w:lvlText w:val="%1."/>
      <w:lvlJc w:val="left"/>
      <w:pPr>
        <w:ind w:left="786" w:hanging="360"/>
      </w:p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366B28"/>
    <w:multiLevelType w:val="hybridMultilevel"/>
    <w:tmpl w:val="75863282"/>
    <w:lvl w:ilvl="0" w:tplc="0A80284C">
      <w:start w:val="1"/>
      <w:numFmt w:val="decimal"/>
      <w:lvlText w:val="%1."/>
      <w:lvlJc w:val="left"/>
      <w:pPr>
        <w:ind w:left="720" w:hanging="360"/>
      </w:pPr>
    </w:lvl>
    <w:lvl w:ilvl="1" w:tplc="684C8C74">
      <w:start w:val="1"/>
      <w:numFmt w:val="lowerLetter"/>
      <w:lvlText w:val="%2."/>
      <w:lvlJc w:val="left"/>
      <w:pPr>
        <w:ind w:left="1440" w:hanging="360"/>
      </w:pPr>
    </w:lvl>
    <w:lvl w:ilvl="2" w:tplc="A6C4344E">
      <w:start w:val="1"/>
      <w:numFmt w:val="lowerRoman"/>
      <w:lvlText w:val="%3."/>
      <w:lvlJc w:val="right"/>
      <w:pPr>
        <w:ind w:left="2160" w:hanging="180"/>
      </w:pPr>
    </w:lvl>
    <w:lvl w:ilvl="3" w:tplc="0FCAFC8A">
      <w:start w:val="1"/>
      <w:numFmt w:val="decimal"/>
      <w:lvlText w:val="%4."/>
      <w:lvlJc w:val="left"/>
      <w:pPr>
        <w:ind w:left="2880" w:hanging="360"/>
      </w:pPr>
    </w:lvl>
    <w:lvl w:ilvl="4" w:tplc="E42A9D6A">
      <w:start w:val="1"/>
      <w:numFmt w:val="lowerLetter"/>
      <w:lvlText w:val="%5."/>
      <w:lvlJc w:val="left"/>
      <w:pPr>
        <w:ind w:left="3600" w:hanging="360"/>
      </w:pPr>
    </w:lvl>
    <w:lvl w:ilvl="5" w:tplc="9A461BF8">
      <w:start w:val="1"/>
      <w:numFmt w:val="lowerRoman"/>
      <w:lvlText w:val="%6."/>
      <w:lvlJc w:val="right"/>
      <w:pPr>
        <w:ind w:left="4320" w:hanging="180"/>
      </w:pPr>
    </w:lvl>
    <w:lvl w:ilvl="6" w:tplc="78245A24">
      <w:start w:val="1"/>
      <w:numFmt w:val="decimal"/>
      <w:lvlText w:val="%7."/>
      <w:lvlJc w:val="left"/>
      <w:pPr>
        <w:ind w:left="5040" w:hanging="360"/>
      </w:pPr>
    </w:lvl>
    <w:lvl w:ilvl="7" w:tplc="8FC61DFE">
      <w:start w:val="1"/>
      <w:numFmt w:val="lowerLetter"/>
      <w:lvlText w:val="%8."/>
      <w:lvlJc w:val="left"/>
      <w:pPr>
        <w:ind w:left="5760" w:hanging="360"/>
      </w:pPr>
    </w:lvl>
    <w:lvl w:ilvl="8" w:tplc="22CC5EE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42924"/>
    <w:multiLevelType w:val="hybridMultilevel"/>
    <w:tmpl w:val="168681C0"/>
    <w:lvl w:ilvl="0" w:tplc="CFBCE91C">
      <w:numFmt w:val="bullet"/>
      <w:lvlText w:val="-"/>
      <w:lvlJc w:val="left"/>
      <w:pPr>
        <w:ind w:left="2231" w:hanging="360"/>
      </w:pPr>
      <w:rPr>
        <w:rFonts w:ascii="Tahoma" w:eastAsia="Tahoma,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6F6C513A"/>
    <w:multiLevelType w:val="multilevel"/>
    <w:tmpl w:val="3C76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6"/>
  </w:num>
  <w:num w:numId="5">
    <w:abstractNumId w:val="3"/>
  </w:num>
  <w:num w:numId="6">
    <w:abstractNumId w:val="16"/>
  </w:num>
  <w:num w:numId="7">
    <w:abstractNumId w:val="12"/>
  </w:num>
  <w:num w:numId="8">
    <w:abstractNumId w:val="1"/>
  </w:num>
  <w:num w:numId="9">
    <w:abstractNumId w:val="13"/>
  </w:num>
  <w:num w:numId="10">
    <w:abstractNumId w:val="18"/>
  </w:num>
  <w:num w:numId="11">
    <w:abstractNumId w:val="0"/>
  </w:num>
  <w:num w:numId="12">
    <w:abstractNumId w:val="4"/>
  </w:num>
  <w:num w:numId="13">
    <w:abstractNumId w:val="7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3A"/>
    <w:rsid w:val="00003F3A"/>
    <w:rsid w:val="000E193F"/>
    <w:rsid w:val="001072F7"/>
    <w:rsid w:val="00133628"/>
    <w:rsid w:val="00143809"/>
    <w:rsid w:val="00171E7C"/>
    <w:rsid w:val="001C699F"/>
    <w:rsid w:val="001F28CB"/>
    <w:rsid w:val="0023280E"/>
    <w:rsid w:val="00294C63"/>
    <w:rsid w:val="0038105E"/>
    <w:rsid w:val="003826CB"/>
    <w:rsid w:val="00392CA9"/>
    <w:rsid w:val="00435E04"/>
    <w:rsid w:val="004F48C8"/>
    <w:rsid w:val="00560D4B"/>
    <w:rsid w:val="00597E8D"/>
    <w:rsid w:val="005D4844"/>
    <w:rsid w:val="00614C1F"/>
    <w:rsid w:val="00677171"/>
    <w:rsid w:val="006F22FB"/>
    <w:rsid w:val="00706C36"/>
    <w:rsid w:val="00770F8B"/>
    <w:rsid w:val="00783A88"/>
    <w:rsid w:val="007E1655"/>
    <w:rsid w:val="007F6D0B"/>
    <w:rsid w:val="00801A21"/>
    <w:rsid w:val="00811216"/>
    <w:rsid w:val="00812372"/>
    <w:rsid w:val="00880DCD"/>
    <w:rsid w:val="008B4C6F"/>
    <w:rsid w:val="00905866"/>
    <w:rsid w:val="00953650"/>
    <w:rsid w:val="009F4DC0"/>
    <w:rsid w:val="00AA0189"/>
    <w:rsid w:val="00B241C4"/>
    <w:rsid w:val="00BF7872"/>
    <w:rsid w:val="00C31D94"/>
    <w:rsid w:val="00C657F2"/>
    <w:rsid w:val="00C71736"/>
    <w:rsid w:val="00C81969"/>
    <w:rsid w:val="00C83CC1"/>
    <w:rsid w:val="00CE413C"/>
    <w:rsid w:val="00CE6729"/>
    <w:rsid w:val="00D20599"/>
    <w:rsid w:val="00D43C66"/>
    <w:rsid w:val="00DF3977"/>
    <w:rsid w:val="00DF793E"/>
    <w:rsid w:val="00E2637D"/>
    <w:rsid w:val="00E408FF"/>
    <w:rsid w:val="00E5139B"/>
    <w:rsid w:val="00EA4ED1"/>
    <w:rsid w:val="00EF07DF"/>
    <w:rsid w:val="00F4196E"/>
    <w:rsid w:val="00F7324A"/>
    <w:rsid w:val="3364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BFD"/>
  <w15:docId w15:val="{12EAAF2C-FD9C-4F82-BD50-0DCFD86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3F3A"/>
  </w:style>
  <w:style w:type="paragraph" w:styleId="Alatunniste">
    <w:name w:val="footer"/>
    <w:basedOn w:val="Normaali"/>
    <w:link w:val="AlatunnisteChar"/>
    <w:uiPriority w:val="99"/>
    <w:unhideWhenUsed/>
    <w:rsid w:val="0000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3F3A"/>
  </w:style>
  <w:style w:type="paragraph" w:styleId="Seliteteksti">
    <w:name w:val="Balloon Text"/>
    <w:basedOn w:val="Normaali"/>
    <w:link w:val="SelitetekstiChar"/>
    <w:uiPriority w:val="99"/>
    <w:semiHidden/>
    <w:unhideWhenUsed/>
    <w:rsid w:val="0000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03F3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3A8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F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Vantaan kaupunki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Kaijala Leena</dc:creator>
  <cp:lastModifiedBy>Kaijala Leena</cp:lastModifiedBy>
  <cp:revision>3</cp:revision>
  <cp:lastPrinted>2016-09-13T07:27:00Z</cp:lastPrinted>
  <dcterms:created xsi:type="dcterms:W3CDTF">2019-06-03T04:42:00Z</dcterms:created>
  <dcterms:modified xsi:type="dcterms:W3CDTF">2019-06-03T04:51:00Z</dcterms:modified>
</cp:coreProperties>
</file>